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7DA4ABF6" w:rsidR="0043517A" w:rsidRPr="00AA74A8" w:rsidRDefault="0043517A" w:rsidP="0043517A">
      <w:pPr>
        <w:keepNext/>
        <w:keepLines/>
        <w:spacing w:before="120"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AA74A8">
        <w:rPr>
          <w:rFonts w:ascii="Times New Roman" w:eastAsia="Calibri Light" w:hAnsi="Times New Roman" w:cs="Times New Roman"/>
          <w:color w:val="000000" w:themeColor="text1"/>
          <w:sz w:val="24"/>
          <w:szCs w:val="24"/>
        </w:rPr>
        <w:t xml:space="preserve">Specialiųjų pirkimo sąlygų </w:t>
      </w:r>
      <w:r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2D5653A5" w14:textId="77777777" w:rsidR="0043517A" w:rsidRPr="00AA74A8" w:rsidRDefault="0043517A" w:rsidP="0043517A">
      <w:pPr>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4B08E221" w14:textId="77777777" w:rsidR="0043517A" w:rsidRPr="00AA74A8" w:rsidRDefault="0043517A" w:rsidP="0068119C">
      <w:pPr>
        <w:jc w:val="both"/>
        <w:rPr>
          <w:rFonts w:ascii="Times New Roman" w:hAnsi="Times New Roman" w:cs="Times New Roman"/>
          <w:color w:val="000000" w:themeColor="text1"/>
          <w:sz w:val="24"/>
          <w:szCs w:val="24"/>
        </w:rPr>
      </w:pPr>
    </w:p>
    <w:p w14:paraId="020E4D4E" w14:textId="3408487B" w:rsidR="0007098E" w:rsidRPr="00AA74A8"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A74A8">
        <w:rPr>
          <w:rFonts w:ascii="Times New Roman" w:eastAsia="Verdana" w:hAnsi="Times New Roman" w:cs="Times New Roman"/>
          <w:sz w:val="24"/>
          <w:szCs w:val="24"/>
        </w:rPr>
        <w:t>Certis</w:t>
      </w:r>
      <w:proofErr w:type="spellEnd"/>
      <w:r w:rsidRPr="00AA74A8">
        <w:rPr>
          <w:rFonts w:ascii="Times New Roman" w:eastAsia="Verdana" w:hAnsi="Times New Roman" w:cs="Times New Roman"/>
          <w:sz w:val="24"/>
          <w:szCs w:val="24"/>
        </w:rPr>
        <w:t>“. Lentelės ketvirtame stulpelyje nurodomi doku</w:t>
      </w:r>
      <w:r w:rsidRPr="00AA74A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A74A8">
        <w:rPr>
          <w:rFonts w:ascii="Times New Roman" w:hAnsi="Times New Roman" w:cs="Times New Roman"/>
          <w:sz w:val="24"/>
          <w:szCs w:val="24"/>
        </w:rPr>
        <w:t>Certis</w:t>
      </w:r>
      <w:proofErr w:type="spellEnd"/>
      <w:r w:rsidRPr="00AA74A8">
        <w:rPr>
          <w:rFonts w:ascii="Times New Roman" w:hAnsi="Times New Roman" w:cs="Times New Roman"/>
          <w:sz w:val="24"/>
          <w:szCs w:val="24"/>
        </w:rPr>
        <w:t xml:space="preserve">“,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E2565D">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10DF111B" w14:textId="4614222F" w:rsidR="00404BCE" w:rsidRPr="00AA74A8" w:rsidRDefault="00EE0CB1" w:rsidP="0068119C">
      <w:pPr>
        <w:ind w:firstLine="851"/>
        <w:jc w:val="both"/>
        <w:rPr>
          <w:rFonts w:ascii="Times New Roman" w:hAnsi="Times New Roman" w:cs="Times New Roman"/>
          <w:sz w:val="24"/>
          <w:szCs w:val="24"/>
        </w:rPr>
      </w:pPr>
      <w:r w:rsidRPr="00AA74A8">
        <w:rPr>
          <w:rFonts w:ascii="Times New Roman" w:hAnsi="Times New Roman" w:cs="Times New Roman"/>
          <w:sz w:val="24"/>
          <w:szCs w:val="24"/>
        </w:rPr>
        <w:lastRenderedPageBreak/>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A74A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B21D0F">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B21D0F">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5859BE">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B21D0F">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AA74A8">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7) prekybą žmonėmis, vaiko pirkimą arba pardavimą;</w:t>
            </w:r>
          </w:p>
          <w:p w14:paraId="43FFF2E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290CC0">
            <w:pPr>
              <w:pStyle w:val="Betarp"/>
              <w:jc w:val="both"/>
              <w:rPr>
                <w:rFonts w:ascii="Times New Roman" w:hAnsi="Times New Roman" w:cs="Times New Roman"/>
                <w:b/>
                <w:sz w:val="24"/>
                <w:szCs w:val="24"/>
                <w:lang w:eastAsia="en-US"/>
              </w:rPr>
            </w:pPr>
          </w:p>
          <w:p w14:paraId="6FB3DD4E" w14:textId="75199757" w:rsidR="0020171F" w:rsidRPr="00AA74A8" w:rsidRDefault="0020171F" w:rsidP="00290CC0">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xml:space="preserve"> padalinys, vadovo, kito valdymo ar priežiūros organo nario ar kito asmens, turinčio (turinčių) teisę atstovauti </w:t>
            </w:r>
            <w:r w:rsidRPr="00AA74A8">
              <w:rPr>
                <w:rFonts w:ascii="Times New Roman" w:hAnsi="Times New Roman" w:cs="Times New Roman"/>
                <w:color w:val="000000" w:themeColor="text1"/>
                <w:sz w:val="24"/>
                <w:szCs w:val="24"/>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AD02FA">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3EF8">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B8279A">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6A6F2F">
            <w:pPr>
              <w:pStyle w:val="Betarp"/>
              <w:jc w:val="both"/>
              <w:rPr>
                <w:rFonts w:ascii="Times New Roman" w:hAnsi="Times New Roman" w:cs="Times New Roman"/>
                <w:sz w:val="24"/>
                <w:szCs w:val="24"/>
                <w:lang w:eastAsia="en-US"/>
              </w:rPr>
            </w:pPr>
          </w:p>
          <w:p w14:paraId="0D6C7E2E" w14:textId="0D53CC4E" w:rsidR="006A6F2F" w:rsidRPr="00AA74A8" w:rsidRDefault="00805F54" w:rsidP="006A6F2F">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290CC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275429">
            <w:pPr>
              <w:pStyle w:val="Betarp"/>
              <w:jc w:val="both"/>
              <w:rPr>
                <w:rFonts w:ascii="Times New Roman" w:hAnsi="Times New Roman" w:cs="Times New Roman"/>
                <w:sz w:val="24"/>
                <w:szCs w:val="24"/>
                <w:lang w:eastAsia="en-US"/>
              </w:rPr>
            </w:pPr>
          </w:p>
          <w:p w14:paraId="3112119A" w14:textId="1ABAB7B7" w:rsidR="00275429" w:rsidRPr="00AA74A8" w:rsidRDefault="00275429" w:rsidP="00275429">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496BE0B5">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743AFF">
            <w:pPr>
              <w:pStyle w:val="Betarp"/>
              <w:spacing w:line="256" w:lineRule="auto"/>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 xml:space="preserve">3 (1)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duomenų išrašo, ar kito dokumento, kuriame būtų išvardyti valdymo ir/ar priežiūros organo nariai. </w:t>
            </w:r>
          </w:p>
          <w:p w14:paraId="349B28B1"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3EF8">
            <w:pPr>
              <w:pStyle w:val="Betarp"/>
              <w:jc w:val="both"/>
              <w:rPr>
                <w:rFonts w:ascii="Times New Roman" w:hAnsi="Times New Roman" w:cs="Times New Roman"/>
                <w:sz w:val="24"/>
                <w:szCs w:val="24"/>
              </w:rPr>
            </w:pPr>
          </w:p>
          <w:p w14:paraId="78C525C1" w14:textId="2FFD3076" w:rsidR="00805F54" w:rsidRPr="00AA74A8" w:rsidRDefault="00275429" w:rsidP="001C3EF8">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 xml:space="preserve">180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290CC0">
            <w:pPr>
              <w:pStyle w:val="Betarp"/>
              <w:jc w:val="both"/>
              <w:rPr>
                <w:rFonts w:ascii="Times New Roman" w:hAnsi="Times New Roman" w:cs="Times New Roman"/>
                <w:b/>
                <w:bCs/>
                <w:sz w:val="24"/>
                <w:szCs w:val="24"/>
              </w:rPr>
            </w:pPr>
          </w:p>
          <w:p w14:paraId="5CA0D7F4" w14:textId="79381260" w:rsidR="00805F54" w:rsidRPr="00AA74A8" w:rsidRDefault="00805F54" w:rsidP="00AF4EAC">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AA74A8">
              <w:rPr>
                <w:rFonts w:ascii="Times New Roman" w:hAnsi="Times New Roman" w:cs="Times New Roman"/>
                <w:bCs/>
                <w:sz w:val="24"/>
                <w:szCs w:val="24"/>
              </w:rPr>
              <w:lastRenderedPageBreak/>
              <w:t>pateikimo terminas, toks dokumentas jo galiojimo laikotarpiu yra priimtinas.</w:t>
            </w:r>
          </w:p>
          <w:p w14:paraId="3E4661F6" w14:textId="17620E2A" w:rsidR="00805F54" w:rsidRPr="00AA74A8" w:rsidRDefault="00805F54" w:rsidP="009270AF">
            <w:pPr>
              <w:pStyle w:val="Betarp"/>
              <w:jc w:val="both"/>
              <w:rPr>
                <w:rFonts w:ascii="Times New Roman" w:hAnsi="Times New Roman" w:cs="Times New Roman"/>
                <w:b/>
                <w:bCs/>
                <w:sz w:val="24"/>
                <w:szCs w:val="24"/>
              </w:rPr>
            </w:pPr>
          </w:p>
        </w:tc>
      </w:tr>
      <w:tr w:rsidR="00CD0988"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CD0988" w:rsidRPr="00AA74A8" w:rsidRDefault="00CD0988" w:rsidP="00CD098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755C9150" w:rsidR="00CD0988" w:rsidRPr="00CD0988" w:rsidRDefault="00CD0988" w:rsidP="00CD0988">
            <w:pPr>
              <w:pStyle w:val="Betarp"/>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F9DD3"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b/>
                <w:bCs/>
                <w:color w:val="000000" w:themeColor="text1"/>
                <w:sz w:val="24"/>
                <w:szCs w:val="24"/>
                <w:lang w:eastAsia="en-US"/>
              </w:rPr>
              <w:t>VPĮ 46 straipsnio 2¹ dalis</w:t>
            </w:r>
          </w:p>
          <w:p w14:paraId="529699EB"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p>
          <w:p w14:paraId="15322638" w14:textId="769BA65B" w:rsidR="00CD0988" w:rsidRPr="00CD0988" w:rsidRDefault="00CD0988" w:rsidP="00CD0988">
            <w:pPr>
              <w:pStyle w:val="Betarp"/>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9F708" w14:textId="77777777" w:rsidR="00CD0988" w:rsidRPr="00CD0988" w:rsidRDefault="00CD0988" w:rsidP="00CD0988">
            <w:pPr>
              <w:pStyle w:val="Betarp"/>
              <w:spacing w:line="256" w:lineRule="auto"/>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FF0E033" w14:textId="5099CAE3" w:rsidR="00CD0988" w:rsidRPr="00CD0988" w:rsidRDefault="00CD0988" w:rsidP="00CD0988">
            <w:pPr>
              <w:pStyle w:val="Betarp"/>
              <w:spacing w:line="256" w:lineRule="auto"/>
              <w:jc w:val="both"/>
              <w:rPr>
                <w:rFonts w:ascii="Times New Roman" w:hAnsi="Times New Roman" w:cs="Times New Roman"/>
                <w:b/>
                <w:bCs/>
                <w:color w:val="000000" w:themeColor="text1"/>
                <w:sz w:val="24"/>
                <w:szCs w:val="24"/>
                <w:lang w:eastAsia="en-US"/>
              </w:rPr>
            </w:pP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805F54" w:rsidRPr="00AA74A8" w:rsidRDefault="00EB5041" w:rsidP="00C04025">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Tačiau ši nuostata netaikoma, jeigu:</w:t>
            </w:r>
          </w:p>
          <w:p w14:paraId="344354CE"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AA74A8">
              <w:rPr>
                <w:rFonts w:ascii="Times New Roman" w:hAnsi="Times New Roman" w:cs="Times New Roman"/>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8D5E3C">
            <w:pPr>
              <w:pStyle w:val="Betarp"/>
              <w:jc w:val="both"/>
              <w:rPr>
                <w:rFonts w:ascii="Times New Roman" w:eastAsia="Arial" w:hAnsi="Times New Roman" w:cs="Times New Roman"/>
                <w:sz w:val="24"/>
                <w:szCs w:val="24"/>
              </w:rPr>
            </w:pPr>
          </w:p>
          <w:p w14:paraId="3A790964" w14:textId="5EC51D0A"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392035">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290CC0">
            <w:pPr>
              <w:pStyle w:val="Betarp"/>
              <w:jc w:val="both"/>
              <w:rPr>
                <w:rFonts w:ascii="Times New Roman" w:hAnsi="Times New Roman" w:cs="Times New Roman"/>
                <w:sz w:val="24"/>
                <w:szCs w:val="24"/>
              </w:rPr>
            </w:pPr>
          </w:p>
          <w:p w14:paraId="3C2B78BF" w14:textId="5720C85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F510E6">
            <w:pPr>
              <w:pStyle w:val="Betarp"/>
              <w:jc w:val="both"/>
              <w:rPr>
                <w:rFonts w:ascii="Times New Roman" w:hAnsi="Times New Roman" w:cs="Times New Roman"/>
                <w:b/>
                <w:bCs/>
                <w:sz w:val="24"/>
                <w:szCs w:val="24"/>
              </w:rPr>
            </w:pPr>
          </w:p>
          <w:p w14:paraId="5B77C66C" w14:textId="67A35359" w:rsidR="00805F54" w:rsidRPr="00AA74A8" w:rsidRDefault="4619C3AF" w:rsidP="6AF60749">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F510E6">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39658640">
            <w:pPr>
              <w:pStyle w:val="Betarp"/>
              <w:jc w:val="both"/>
              <w:rPr>
                <w:rFonts w:ascii="Times New Roman" w:hAnsi="Times New Roman" w:cs="Times New Roman"/>
                <w:sz w:val="24"/>
                <w:szCs w:val="24"/>
              </w:rPr>
            </w:pPr>
          </w:p>
          <w:p w14:paraId="4EEEE929" w14:textId="77777777" w:rsidR="00110134" w:rsidRPr="00AA74A8" w:rsidRDefault="00110134" w:rsidP="00110134">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39658640">
            <w:pPr>
              <w:pStyle w:val="Betarp"/>
              <w:jc w:val="both"/>
              <w:rPr>
                <w:rFonts w:ascii="Times New Roman" w:eastAsia="Yu Mincho" w:hAnsi="Times New Roman" w:cs="Times New Roman"/>
                <w:sz w:val="24"/>
                <w:szCs w:val="24"/>
              </w:rPr>
            </w:pPr>
          </w:p>
          <w:p w14:paraId="0D468FA1" w14:textId="38E7ABEA" w:rsidR="00110134" w:rsidRPr="00AA74A8" w:rsidRDefault="009F236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805F54" w:rsidRPr="00AA74A8">
              <w:rPr>
                <w:rFonts w:ascii="Times New Roman" w:hAnsi="Times New Roman" w:cs="Times New Roman"/>
                <w:sz w:val="24"/>
                <w:szCs w:val="24"/>
              </w:rPr>
              <w:t xml:space="preserve">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39658640">
            <w:pPr>
              <w:pStyle w:val="Betarp"/>
              <w:jc w:val="both"/>
              <w:rPr>
                <w:rFonts w:ascii="Times New Roman" w:hAnsi="Times New Roman" w:cs="Times New Roman"/>
                <w:i/>
                <w:iCs/>
                <w:color w:val="7030A0"/>
                <w:sz w:val="24"/>
                <w:szCs w:val="24"/>
              </w:rPr>
            </w:pPr>
          </w:p>
          <w:p w14:paraId="6A81B2CB" w14:textId="7777777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290CC0">
            <w:pPr>
              <w:pStyle w:val="Betarp"/>
              <w:jc w:val="both"/>
              <w:rPr>
                <w:rFonts w:ascii="Times New Roman" w:hAnsi="Times New Roman" w:cs="Times New Roman"/>
                <w:b/>
                <w:bCs/>
                <w:sz w:val="24"/>
                <w:szCs w:val="24"/>
              </w:rPr>
            </w:pPr>
          </w:p>
          <w:p w14:paraId="19FB1E3F" w14:textId="3DCE32A1"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lastRenderedPageBreak/>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290CC0">
            <w:pPr>
              <w:pStyle w:val="Betarp"/>
              <w:jc w:val="both"/>
              <w:rPr>
                <w:rFonts w:ascii="Times New Roman" w:hAnsi="Times New Roman" w:cs="Times New Roman"/>
                <w:b/>
                <w:bCs/>
                <w:sz w:val="24"/>
                <w:szCs w:val="24"/>
              </w:rPr>
            </w:pPr>
          </w:p>
          <w:p w14:paraId="692A5F51" w14:textId="4BC191AD" w:rsidR="00805F54" w:rsidRPr="00AA74A8" w:rsidRDefault="6D8B9F2E" w:rsidP="00290CC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290CC0">
            <w:pPr>
              <w:pStyle w:val="Betarp"/>
              <w:jc w:val="both"/>
              <w:rPr>
                <w:rFonts w:ascii="Times New Roman" w:hAnsi="Times New Roman" w:cs="Times New Roman"/>
                <w:b/>
                <w:bCs/>
                <w:sz w:val="24"/>
                <w:szCs w:val="24"/>
              </w:rPr>
            </w:pPr>
          </w:p>
          <w:p w14:paraId="19979566" w14:textId="0BE2D688" w:rsidR="00805F54" w:rsidRPr="00AA74A8" w:rsidRDefault="6D8B9F2E" w:rsidP="496BE0B5">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290CC0">
            <w:pPr>
              <w:pStyle w:val="Betarp"/>
              <w:jc w:val="both"/>
              <w:rPr>
                <w:rFonts w:ascii="Times New Roman" w:hAnsi="Times New Roman" w:cs="Times New Roman"/>
                <w:b/>
                <w:bCs/>
                <w:sz w:val="24"/>
                <w:szCs w:val="24"/>
              </w:rPr>
            </w:pPr>
          </w:p>
          <w:p w14:paraId="2D9C991E" w14:textId="77777777" w:rsidR="00ED4C15" w:rsidRPr="00AA74A8" w:rsidRDefault="00ED4C15" w:rsidP="00ED4C15">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lastRenderedPageBreak/>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290CC0">
            <w:pPr>
              <w:pStyle w:val="Betarp"/>
              <w:jc w:val="both"/>
              <w:rPr>
                <w:rFonts w:ascii="Times New Roman" w:hAnsi="Times New Roman" w:cs="Times New Roman"/>
                <w:b/>
                <w:bCs/>
                <w:sz w:val="24"/>
                <w:szCs w:val="24"/>
              </w:rPr>
            </w:pPr>
          </w:p>
          <w:p w14:paraId="1E49B92E" w14:textId="639285B8" w:rsidR="0016677C" w:rsidRPr="00AA74A8" w:rsidRDefault="0016677C" w:rsidP="4EAB1EA5">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290CC0">
            <w:pPr>
              <w:pStyle w:val="Betarp"/>
              <w:jc w:val="both"/>
              <w:rPr>
                <w:rFonts w:ascii="Times New Roman" w:hAnsi="Times New Roman" w:cs="Times New Roman"/>
                <w:b/>
                <w:bCs/>
                <w:sz w:val="24"/>
                <w:szCs w:val="24"/>
              </w:rPr>
            </w:pPr>
          </w:p>
          <w:p w14:paraId="75DAD648" w14:textId="77777777"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F76E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8D5E3C">
            <w:pPr>
              <w:pStyle w:val="Betarp"/>
              <w:jc w:val="both"/>
              <w:rPr>
                <w:rFonts w:ascii="Times New Roman" w:eastAsia="Yu Mincho" w:hAnsi="Times New Roman" w:cs="Times New Roman"/>
                <w:sz w:val="24"/>
                <w:szCs w:val="24"/>
              </w:rPr>
            </w:pPr>
          </w:p>
          <w:p w14:paraId="35DF3CE9" w14:textId="3FC27070" w:rsidR="00805F54" w:rsidRPr="00AA74A8" w:rsidRDefault="001E687D" w:rsidP="008D5E3C">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8D5E3C">
            <w:pPr>
              <w:pStyle w:val="Betarp"/>
              <w:jc w:val="both"/>
              <w:rPr>
                <w:rFonts w:ascii="Times New Roman" w:eastAsia="Yu Mincho" w:hAnsi="Times New Roman" w:cs="Times New Roman"/>
                <w:sz w:val="24"/>
                <w:szCs w:val="24"/>
              </w:rPr>
            </w:pPr>
          </w:p>
          <w:p w14:paraId="032CA815" w14:textId="102A6CE4"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39658640">
            <w:pPr>
              <w:pStyle w:val="Betarp"/>
              <w:jc w:val="both"/>
              <w:rPr>
                <w:rFonts w:ascii="Times New Roman" w:eastAsia="Yu Mincho" w:hAnsi="Times New Roman" w:cs="Times New Roman"/>
                <w:sz w:val="24"/>
                <w:szCs w:val="24"/>
              </w:rPr>
            </w:pPr>
          </w:p>
          <w:p w14:paraId="51237B56" w14:textId="3F0B990B"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A74A8">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39658640">
            <w:pPr>
              <w:pStyle w:val="Betarp"/>
              <w:jc w:val="both"/>
              <w:rPr>
                <w:rFonts w:ascii="Times New Roman" w:eastAsia="Yu Mincho" w:hAnsi="Times New Roman" w:cs="Times New Roman"/>
                <w:sz w:val="24"/>
                <w:szCs w:val="24"/>
              </w:rPr>
            </w:pPr>
          </w:p>
          <w:p w14:paraId="13F3F88F" w14:textId="7D66946F"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290CC0">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39658640">
            <w:pPr>
              <w:pStyle w:val="Betarp"/>
              <w:jc w:val="both"/>
              <w:rPr>
                <w:rFonts w:ascii="Times New Roman" w:eastAsia="Yu Mincho" w:hAnsi="Times New Roman" w:cs="Times New Roman"/>
                <w:sz w:val="24"/>
                <w:szCs w:val="24"/>
              </w:rPr>
            </w:pPr>
          </w:p>
          <w:p w14:paraId="13E41BB7" w14:textId="480008D4"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A74A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39658640">
            <w:pPr>
              <w:pStyle w:val="Betarp"/>
              <w:jc w:val="both"/>
              <w:rPr>
                <w:rFonts w:ascii="Times New Roman" w:eastAsia="Yu Mincho" w:hAnsi="Times New Roman" w:cs="Times New Roman"/>
                <w:sz w:val="24"/>
                <w:szCs w:val="24"/>
              </w:rPr>
            </w:pPr>
          </w:p>
          <w:p w14:paraId="619A3DBC" w14:textId="6C7BDE5F"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290CC0">
            <w:pPr>
              <w:pStyle w:val="Betarp"/>
              <w:jc w:val="both"/>
              <w:rPr>
                <w:rFonts w:ascii="Times New Roman" w:hAnsi="Times New Roman" w:cs="Times New Roman"/>
                <w:sz w:val="24"/>
                <w:szCs w:val="24"/>
              </w:rPr>
            </w:pPr>
          </w:p>
          <w:p w14:paraId="3D908458" w14:textId="4DE18920" w:rsidR="00805F54" w:rsidRPr="00AA74A8" w:rsidRDefault="00443D09" w:rsidP="00290CC0">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290CC0">
            <w:pPr>
              <w:pStyle w:val="Betarp"/>
              <w:jc w:val="both"/>
              <w:rPr>
                <w:rFonts w:ascii="Times New Roman" w:hAnsi="Times New Roman" w:cs="Times New Roman"/>
                <w:sz w:val="24"/>
                <w:szCs w:val="24"/>
              </w:rPr>
            </w:pPr>
          </w:p>
          <w:p w14:paraId="796E0992" w14:textId="4201B929" w:rsidR="00805F54" w:rsidRPr="00AA74A8" w:rsidRDefault="00443D09" w:rsidP="00290CC0">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290CC0">
            <w:pPr>
              <w:pStyle w:val="Betarp"/>
              <w:jc w:val="both"/>
              <w:rPr>
                <w:rFonts w:ascii="Times New Roman" w:hAnsi="Times New Roman" w:cs="Times New Roman"/>
                <w:bCs/>
                <w:sz w:val="24"/>
                <w:szCs w:val="24"/>
              </w:rPr>
            </w:pPr>
          </w:p>
          <w:p w14:paraId="18FF6166" w14:textId="1B327A2D" w:rsidR="00805F54" w:rsidRPr="00AA74A8" w:rsidRDefault="00805F54" w:rsidP="00290CC0">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68119C">
            <w:pPr>
              <w:pStyle w:val="Betarp"/>
              <w:numPr>
                <w:ilvl w:val="0"/>
                <w:numId w:val="5"/>
              </w:numPr>
              <w:rPr>
                <w:rFonts w:ascii="Times New Roman" w:hAnsi="Times New Roman" w:cs="Times New Roman"/>
                <w:sz w:val="24"/>
                <w:szCs w:val="24"/>
              </w:rPr>
            </w:pPr>
          </w:p>
          <w:p w14:paraId="284F2B80" w14:textId="075852A7" w:rsidR="0068119C" w:rsidRPr="00AA74A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F510E6">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7 punkto a papunktis</w:t>
            </w:r>
          </w:p>
          <w:p w14:paraId="15D83A30" w14:textId="77777777" w:rsidR="0052109B" w:rsidRPr="00AA74A8" w:rsidRDefault="0052109B" w:rsidP="00F2785B">
            <w:pPr>
              <w:pStyle w:val="Betarp"/>
              <w:jc w:val="both"/>
              <w:rPr>
                <w:rFonts w:ascii="Times New Roman" w:eastAsia="Yu Mincho" w:hAnsi="Times New Roman" w:cs="Times New Roman"/>
                <w:sz w:val="24"/>
                <w:szCs w:val="24"/>
              </w:rPr>
            </w:pPr>
          </w:p>
          <w:p w14:paraId="1C178DE7" w14:textId="5F7E92F2"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372F8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F2785B">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F2785B">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F510E6">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F2785B">
            <w:pPr>
              <w:pStyle w:val="Betarp"/>
              <w:jc w:val="both"/>
              <w:rPr>
                <w:rFonts w:ascii="Times New Roman" w:eastAsia="Yu Mincho" w:hAnsi="Times New Roman" w:cs="Times New Roman"/>
                <w:sz w:val="24"/>
                <w:szCs w:val="24"/>
              </w:rPr>
            </w:pPr>
          </w:p>
          <w:p w14:paraId="09BFC3E6" w14:textId="70341E9A"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F2785B">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F2785B">
            <w:pPr>
              <w:pStyle w:val="Betarp"/>
              <w:jc w:val="both"/>
              <w:rPr>
                <w:rFonts w:ascii="Times New Roman" w:eastAsia="Yu Mincho" w:hAnsi="Times New Roman" w:cs="Times New Roman"/>
                <w:sz w:val="24"/>
                <w:szCs w:val="24"/>
              </w:rPr>
            </w:pPr>
          </w:p>
          <w:p w14:paraId="4D06A296" w14:textId="506FD825"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F2785B">
            <w:pPr>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F2785B">
            <w:pPr>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F2785B">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FB4DE7">
            <w:pPr>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AA74A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D25682">
            <w:pPr>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F2785B">
            <w:pPr>
              <w:pStyle w:val="Betarp"/>
              <w:jc w:val="both"/>
              <w:rPr>
                <w:rFonts w:ascii="Times New Roman" w:eastAsia="Yu Mincho" w:hAnsi="Times New Roman" w:cs="Times New Roman"/>
                <w:sz w:val="24"/>
                <w:szCs w:val="24"/>
              </w:rPr>
            </w:pPr>
          </w:p>
          <w:p w14:paraId="12668C6D" w14:textId="54E89C8A"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lastRenderedPageBreak/>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F2785B">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F2785B">
            <w:pPr>
              <w:pStyle w:val="Betarp"/>
              <w:jc w:val="both"/>
              <w:rPr>
                <w:rFonts w:ascii="Times New Roman" w:hAnsi="Times New Roman" w:cs="Times New Roman"/>
                <w:b/>
                <w:bCs/>
                <w:sz w:val="24"/>
                <w:szCs w:val="24"/>
              </w:rPr>
            </w:pPr>
          </w:p>
          <w:p w14:paraId="127201CD" w14:textId="22874523" w:rsidR="00FB4DE7" w:rsidRPr="00AA74A8" w:rsidRDefault="5A4E71C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5A6016">
            <w:pPr>
              <w:pStyle w:val="Betarp"/>
              <w:jc w:val="both"/>
              <w:rPr>
                <w:rFonts w:ascii="Times New Roman" w:hAnsi="Times New Roman" w:cs="Times New Roman"/>
                <w:sz w:val="24"/>
                <w:szCs w:val="24"/>
              </w:rPr>
            </w:pPr>
          </w:p>
          <w:p w14:paraId="0548DEDC" w14:textId="18F2252F" w:rsidR="005A6016" w:rsidRPr="00AA74A8" w:rsidRDefault="005A6016" w:rsidP="001F76E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290CC0">
      <w:pPr>
        <w:spacing w:after="0" w:line="240" w:lineRule="auto"/>
        <w:rPr>
          <w:rFonts w:ascii="Times New Roman" w:hAnsi="Times New Roman" w:cs="Times New Roman"/>
          <w:sz w:val="24"/>
          <w:szCs w:val="24"/>
        </w:rPr>
      </w:pPr>
    </w:p>
    <w:p w14:paraId="28522E4D" w14:textId="77777777" w:rsidR="00537816" w:rsidRPr="00AA74A8" w:rsidRDefault="00537816" w:rsidP="0003565D">
      <w:pPr>
        <w:spacing w:after="0" w:line="240" w:lineRule="auto"/>
        <w:rPr>
          <w:rFonts w:ascii="Times New Roman" w:hAnsi="Times New Roman" w:cs="Times New Roman"/>
          <w:sz w:val="24"/>
          <w:szCs w:val="24"/>
        </w:rPr>
      </w:pPr>
    </w:p>
    <w:p w14:paraId="32C6D0D4" w14:textId="26454A28" w:rsidR="00537816" w:rsidRPr="00AA74A8" w:rsidRDefault="00537816" w:rsidP="00537816">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03565D">
      <w:pPr>
        <w:spacing w:after="0" w:line="240" w:lineRule="auto"/>
        <w:rPr>
          <w:rFonts w:ascii="Times New Roman" w:hAnsi="Times New Roman" w:cs="Times New Roman"/>
          <w:sz w:val="24"/>
          <w:szCs w:val="24"/>
        </w:rPr>
      </w:pPr>
    </w:p>
    <w:p w14:paraId="4445BC55" w14:textId="77777777" w:rsidR="00537816" w:rsidRDefault="00537816" w:rsidP="0003565D">
      <w:pPr>
        <w:spacing w:after="0" w:line="240" w:lineRule="auto"/>
        <w:rPr>
          <w:rFonts w:ascii="Times New Roman" w:hAnsi="Times New Roman" w:cs="Times New Roman"/>
          <w:sz w:val="24"/>
          <w:szCs w:val="24"/>
        </w:rPr>
      </w:pPr>
    </w:p>
    <w:p w14:paraId="37D199AE" w14:textId="77777777" w:rsidR="00537816" w:rsidRPr="00AA74A8" w:rsidRDefault="00537816" w:rsidP="00481AFB">
      <w:pPr>
        <w:spacing w:after="0" w:line="240" w:lineRule="auto"/>
        <w:rPr>
          <w:rFonts w:ascii="Times New Roman" w:hAnsi="Times New Roman" w:cs="Times New Roman"/>
          <w:sz w:val="24"/>
          <w:szCs w:val="24"/>
        </w:rPr>
      </w:pPr>
    </w:p>
    <w:sectPr w:rsidR="00537816" w:rsidRPr="00AA74A8" w:rsidSect="00481AFB">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D0781" w14:textId="77777777" w:rsidR="00142351" w:rsidRDefault="00142351" w:rsidP="00B97C4F">
      <w:pPr>
        <w:spacing w:after="0" w:line="240" w:lineRule="auto"/>
      </w:pPr>
      <w:r>
        <w:separator/>
      </w:r>
    </w:p>
  </w:endnote>
  <w:endnote w:type="continuationSeparator" w:id="0">
    <w:p w14:paraId="2BA52667" w14:textId="77777777" w:rsidR="00142351" w:rsidRDefault="00142351" w:rsidP="00B97C4F">
      <w:pPr>
        <w:spacing w:after="0" w:line="240" w:lineRule="auto"/>
      </w:pPr>
      <w:r>
        <w:continuationSeparator/>
      </w:r>
    </w:p>
  </w:endnote>
  <w:endnote w:type="continuationNotice" w:id="1">
    <w:p w14:paraId="2E9F222E" w14:textId="77777777" w:rsidR="00142351" w:rsidRDefault="00142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9956E" w14:textId="77777777" w:rsidR="00142351" w:rsidRDefault="00142351" w:rsidP="00B97C4F">
      <w:pPr>
        <w:spacing w:after="0" w:line="240" w:lineRule="auto"/>
      </w:pPr>
      <w:r>
        <w:separator/>
      </w:r>
    </w:p>
  </w:footnote>
  <w:footnote w:type="continuationSeparator" w:id="0">
    <w:p w14:paraId="26B54E1D" w14:textId="77777777" w:rsidR="00142351" w:rsidRDefault="00142351" w:rsidP="00B97C4F">
      <w:pPr>
        <w:spacing w:after="0" w:line="240" w:lineRule="auto"/>
      </w:pPr>
      <w:r>
        <w:continuationSeparator/>
      </w:r>
    </w:p>
  </w:footnote>
  <w:footnote w:type="continuationNotice" w:id="1">
    <w:p w14:paraId="6B47041E" w14:textId="77777777" w:rsidR="00142351" w:rsidRDefault="00142351">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77777777"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5C8"/>
    <w:rsid w:val="000B7E53"/>
    <w:rsid w:val="000C1F14"/>
    <w:rsid w:val="000D171D"/>
    <w:rsid w:val="000D5AC8"/>
    <w:rsid w:val="000E3435"/>
    <w:rsid w:val="000F029C"/>
    <w:rsid w:val="000F0507"/>
    <w:rsid w:val="00100DCC"/>
    <w:rsid w:val="00103116"/>
    <w:rsid w:val="00110134"/>
    <w:rsid w:val="00111347"/>
    <w:rsid w:val="0011189B"/>
    <w:rsid w:val="00116D83"/>
    <w:rsid w:val="00117B9D"/>
    <w:rsid w:val="0012024C"/>
    <w:rsid w:val="00121EEB"/>
    <w:rsid w:val="00125C28"/>
    <w:rsid w:val="00130424"/>
    <w:rsid w:val="0013058C"/>
    <w:rsid w:val="00135007"/>
    <w:rsid w:val="00142351"/>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91F13"/>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2F5B72"/>
    <w:rsid w:val="00302076"/>
    <w:rsid w:val="003042EA"/>
    <w:rsid w:val="003043D1"/>
    <w:rsid w:val="00312D0A"/>
    <w:rsid w:val="00370F56"/>
    <w:rsid w:val="00372F8B"/>
    <w:rsid w:val="00375DF9"/>
    <w:rsid w:val="003906EE"/>
    <w:rsid w:val="00392035"/>
    <w:rsid w:val="003A5475"/>
    <w:rsid w:val="003A5D81"/>
    <w:rsid w:val="003B1FAB"/>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4944"/>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6E31"/>
    <w:rsid w:val="00615F83"/>
    <w:rsid w:val="00625EFE"/>
    <w:rsid w:val="0064178C"/>
    <w:rsid w:val="00646297"/>
    <w:rsid w:val="00652729"/>
    <w:rsid w:val="0066393A"/>
    <w:rsid w:val="00672DEE"/>
    <w:rsid w:val="0068119C"/>
    <w:rsid w:val="00692064"/>
    <w:rsid w:val="006A02C5"/>
    <w:rsid w:val="006A1012"/>
    <w:rsid w:val="006A2936"/>
    <w:rsid w:val="006A2BC3"/>
    <w:rsid w:val="006A6DF9"/>
    <w:rsid w:val="006A6F2F"/>
    <w:rsid w:val="006B18DE"/>
    <w:rsid w:val="006C105F"/>
    <w:rsid w:val="006C4728"/>
    <w:rsid w:val="006D758D"/>
    <w:rsid w:val="006D7665"/>
    <w:rsid w:val="006DA2CD"/>
    <w:rsid w:val="006E14D5"/>
    <w:rsid w:val="006E170C"/>
    <w:rsid w:val="006E3DBF"/>
    <w:rsid w:val="006E7DB7"/>
    <w:rsid w:val="006F743F"/>
    <w:rsid w:val="0070400A"/>
    <w:rsid w:val="00705FC9"/>
    <w:rsid w:val="00711BB2"/>
    <w:rsid w:val="0071277E"/>
    <w:rsid w:val="007155DE"/>
    <w:rsid w:val="00722019"/>
    <w:rsid w:val="00723311"/>
    <w:rsid w:val="00725861"/>
    <w:rsid w:val="0072756D"/>
    <w:rsid w:val="00730428"/>
    <w:rsid w:val="00743AFF"/>
    <w:rsid w:val="00763B61"/>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6FCB"/>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D0988"/>
    <w:rsid w:val="00CD41D6"/>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15910</Words>
  <Characters>9070</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Jolanta Kavaliauskienė</cp:lastModifiedBy>
  <cp:revision>11</cp:revision>
  <cp:lastPrinted>2022-12-15T10:27:00Z</cp:lastPrinted>
  <dcterms:created xsi:type="dcterms:W3CDTF">2024-08-13T08:12:00Z</dcterms:created>
  <dcterms:modified xsi:type="dcterms:W3CDTF">2026-05-27T08:57:00Z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